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C7" w:rsidRPr="001A2E2B" w:rsidRDefault="003B3B97" w:rsidP="00837EF2">
      <w:pPr>
        <w:spacing w:line="440" w:lineRule="exact"/>
        <w:jc w:val="center"/>
        <w:rPr>
          <w:rFonts w:ascii="ＭＳ ゴシック" w:eastAsia="ＭＳ ゴシック" w:hAnsi="ＭＳ ゴシック"/>
          <w:sz w:val="28"/>
          <w:szCs w:val="28"/>
        </w:rPr>
      </w:pPr>
      <w:r w:rsidRPr="001A2E2B">
        <w:rPr>
          <w:rFonts w:ascii="ＭＳ ゴシック" w:eastAsia="ＭＳ ゴシック" w:hAnsi="ＭＳ ゴシック" w:hint="eastAsia"/>
          <w:sz w:val="28"/>
          <w:szCs w:val="28"/>
        </w:rPr>
        <w:t>社会福祉法人西条市社会福祉協議会</w:t>
      </w:r>
    </w:p>
    <w:p w:rsidR="003B3B97" w:rsidRPr="001A2E2B" w:rsidRDefault="00695590" w:rsidP="00837EF2">
      <w:pPr>
        <w:spacing w:line="4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高等学校生修学金</w:t>
      </w:r>
      <w:r w:rsidR="003B3B97" w:rsidRPr="001A2E2B">
        <w:rPr>
          <w:rFonts w:ascii="ＭＳ ゴシック" w:eastAsia="ＭＳ ゴシック" w:hAnsi="ＭＳ ゴシック" w:hint="eastAsia"/>
          <w:sz w:val="28"/>
          <w:szCs w:val="28"/>
        </w:rPr>
        <w:t>基金</w:t>
      </w:r>
      <w:r w:rsidR="00EF29FB">
        <w:rPr>
          <w:rFonts w:ascii="ＭＳ ゴシック" w:eastAsia="ＭＳ ゴシック" w:hAnsi="ＭＳ ゴシック" w:hint="eastAsia"/>
          <w:sz w:val="28"/>
          <w:szCs w:val="28"/>
        </w:rPr>
        <w:t>設置</w:t>
      </w:r>
      <w:r w:rsidR="00ED4EC0" w:rsidRPr="00ED4EC0">
        <w:rPr>
          <w:rFonts w:ascii="ＭＳ ゴシック" w:eastAsia="ＭＳ ゴシック" w:hAnsi="ＭＳ ゴシック" w:hint="eastAsia"/>
          <w:sz w:val="28"/>
          <w:szCs w:val="28"/>
        </w:rPr>
        <w:t>規程</w:t>
      </w:r>
    </w:p>
    <w:p w:rsidR="003B3B97" w:rsidRPr="00C556FE" w:rsidRDefault="003B3B97" w:rsidP="009C7BC4">
      <w:pPr>
        <w:jc w:val="left"/>
        <w:rPr>
          <w:rFonts w:ascii="ＭＳ ゴシック" w:eastAsia="ＭＳ ゴシック" w:hAnsi="ＭＳ ゴシック"/>
        </w:rPr>
      </w:pPr>
    </w:p>
    <w:p w:rsidR="001A2E2B" w:rsidRPr="00C556FE" w:rsidRDefault="001A2E2B" w:rsidP="004523E2">
      <w:pPr>
        <w:rPr>
          <w:rFonts w:ascii="ＭＳ ゴシック" w:eastAsia="ＭＳ ゴシック" w:hAnsi="ＭＳ ゴシック"/>
        </w:rPr>
      </w:pPr>
    </w:p>
    <w:p w:rsidR="003B3B97" w:rsidRPr="00C556FE" w:rsidRDefault="00BD059F" w:rsidP="006E7BFE">
      <w:pPr>
        <w:ind w:firstLineChars="100" w:firstLine="230"/>
      </w:pPr>
      <w:r w:rsidRPr="00C556FE">
        <w:rPr>
          <w:rFonts w:hint="eastAsia"/>
        </w:rPr>
        <w:t>（設　置</w:t>
      </w:r>
      <w:r w:rsidR="003B3B97" w:rsidRPr="00C556FE">
        <w:rPr>
          <w:rFonts w:hint="eastAsia"/>
        </w:rPr>
        <w:t>）</w:t>
      </w:r>
    </w:p>
    <w:p w:rsidR="003B3B97" w:rsidRPr="00C556FE" w:rsidRDefault="00CD2E3A" w:rsidP="00F65E3A">
      <w:pPr>
        <w:numPr>
          <w:ilvl w:val="0"/>
          <w:numId w:val="1"/>
        </w:numPr>
        <w:tabs>
          <w:tab w:val="clear" w:pos="840"/>
        </w:tabs>
        <w:ind w:left="180" w:hanging="180"/>
      </w:pPr>
      <w:r w:rsidRPr="00C556FE">
        <w:rPr>
          <w:rFonts w:hint="eastAsia"/>
        </w:rPr>
        <w:t>高等学校への就学を強く希望し、</w:t>
      </w:r>
      <w:r w:rsidR="00BF4CE9">
        <w:rPr>
          <w:rFonts w:hint="eastAsia"/>
        </w:rPr>
        <w:t>能力があるにもかかわらず経済上の理由により就学が困難な者に対し</w:t>
      </w:r>
      <w:r w:rsidR="00FF710F" w:rsidRPr="00C556FE">
        <w:rPr>
          <w:rFonts w:hint="eastAsia"/>
        </w:rPr>
        <w:t>社会福祉法人西条市社会福祉協議会が</w:t>
      </w:r>
      <w:r w:rsidR="00CD0FA4" w:rsidRPr="00C556FE">
        <w:rPr>
          <w:rFonts w:hint="eastAsia"/>
        </w:rPr>
        <w:t>実施</w:t>
      </w:r>
      <w:r w:rsidR="00EF29FB" w:rsidRPr="00C556FE">
        <w:rPr>
          <w:rFonts w:hint="eastAsia"/>
        </w:rPr>
        <w:t>する</w:t>
      </w:r>
      <w:r w:rsidR="00731088" w:rsidRPr="00C556FE">
        <w:rPr>
          <w:rFonts w:hint="eastAsia"/>
        </w:rPr>
        <w:t>高等学校生修学金</w:t>
      </w:r>
      <w:r w:rsidR="00CD0FA4" w:rsidRPr="00C556FE">
        <w:rPr>
          <w:rFonts w:hint="eastAsia"/>
        </w:rPr>
        <w:t>支給事業</w:t>
      </w:r>
      <w:r w:rsidR="00B87B8E" w:rsidRPr="00C556FE">
        <w:rPr>
          <w:rFonts w:hint="eastAsia"/>
        </w:rPr>
        <w:t>（以下「修学</w:t>
      </w:r>
      <w:r w:rsidR="006011C2" w:rsidRPr="00C556FE">
        <w:rPr>
          <w:rFonts w:hint="eastAsia"/>
        </w:rPr>
        <w:t>金</w:t>
      </w:r>
      <w:r w:rsidR="00CD0FA4" w:rsidRPr="00C556FE">
        <w:rPr>
          <w:rFonts w:hint="eastAsia"/>
        </w:rPr>
        <w:t>事業</w:t>
      </w:r>
      <w:r w:rsidR="006011C2" w:rsidRPr="00C556FE">
        <w:rPr>
          <w:rFonts w:hint="eastAsia"/>
        </w:rPr>
        <w:t>」という。）</w:t>
      </w:r>
      <w:r w:rsidR="00CD0FA4" w:rsidRPr="00C556FE">
        <w:rPr>
          <w:rFonts w:hint="eastAsia"/>
        </w:rPr>
        <w:t>の運営に要する費用の財源</w:t>
      </w:r>
      <w:r w:rsidR="00BD059F" w:rsidRPr="00C556FE">
        <w:rPr>
          <w:rFonts w:hint="eastAsia"/>
        </w:rPr>
        <w:t>に充てる</w:t>
      </w:r>
      <w:r w:rsidR="00CD0FA4" w:rsidRPr="00C556FE">
        <w:rPr>
          <w:rFonts w:hint="eastAsia"/>
        </w:rPr>
        <w:t>ため、</w:t>
      </w:r>
      <w:r w:rsidR="00EF29FB" w:rsidRPr="00C556FE">
        <w:rPr>
          <w:rFonts w:hint="eastAsia"/>
        </w:rPr>
        <w:t>高等学校生修学金</w:t>
      </w:r>
      <w:r w:rsidR="003B3B97" w:rsidRPr="00C556FE">
        <w:rPr>
          <w:rFonts w:hint="eastAsia"/>
        </w:rPr>
        <w:t>基金（以下「基金」という。）を</w:t>
      </w:r>
      <w:r w:rsidR="006011C2" w:rsidRPr="00C556FE">
        <w:rPr>
          <w:rFonts w:hint="eastAsia"/>
        </w:rPr>
        <w:t>設置する</w:t>
      </w:r>
      <w:r w:rsidR="003B3B97" w:rsidRPr="00C556FE">
        <w:rPr>
          <w:rFonts w:hint="eastAsia"/>
        </w:rPr>
        <w:t>。</w:t>
      </w:r>
    </w:p>
    <w:p w:rsidR="001A2E2B" w:rsidRPr="00BF4CE9" w:rsidRDefault="001A2E2B" w:rsidP="004523E2"/>
    <w:p w:rsidR="003B3B97" w:rsidRPr="00C556FE" w:rsidRDefault="003B3B97" w:rsidP="006E7BFE">
      <w:pPr>
        <w:ind w:firstLineChars="100" w:firstLine="230"/>
      </w:pPr>
      <w:r w:rsidRPr="00C556FE">
        <w:rPr>
          <w:rFonts w:hint="eastAsia"/>
        </w:rPr>
        <w:t>（</w:t>
      </w:r>
      <w:r w:rsidR="00CD2E3A" w:rsidRPr="00C556FE">
        <w:rPr>
          <w:rFonts w:hint="eastAsia"/>
        </w:rPr>
        <w:t>積　立</w:t>
      </w:r>
      <w:r w:rsidRPr="00C556FE">
        <w:rPr>
          <w:rFonts w:hint="eastAsia"/>
        </w:rPr>
        <w:t>）</w:t>
      </w:r>
    </w:p>
    <w:p w:rsidR="003B3B97" w:rsidRPr="00C556FE" w:rsidRDefault="003B3B97" w:rsidP="006011C2">
      <w:pPr>
        <w:numPr>
          <w:ilvl w:val="0"/>
          <w:numId w:val="1"/>
        </w:numPr>
        <w:tabs>
          <w:tab w:val="clear" w:pos="840"/>
        </w:tabs>
        <w:ind w:left="0" w:firstLine="0"/>
      </w:pPr>
      <w:r w:rsidRPr="00C556FE">
        <w:rPr>
          <w:rFonts w:hint="eastAsia"/>
        </w:rPr>
        <w:t>基</w:t>
      </w:r>
      <w:r w:rsidR="006011C2" w:rsidRPr="00C556FE">
        <w:rPr>
          <w:rFonts w:hint="eastAsia"/>
        </w:rPr>
        <w:t>金として積み立てる</w:t>
      </w:r>
      <w:r w:rsidRPr="00C556FE">
        <w:rPr>
          <w:rFonts w:hint="eastAsia"/>
        </w:rPr>
        <w:t>額は、</w:t>
      </w:r>
      <w:r w:rsidR="00BD059F" w:rsidRPr="00C556FE">
        <w:rPr>
          <w:rFonts w:hint="eastAsia"/>
        </w:rPr>
        <w:t>予算に</w:t>
      </w:r>
      <w:r w:rsidR="006011C2" w:rsidRPr="00C556FE">
        <w:rPr>
          <w:rFonts w:hint="eastAsia"/>
        </w:rPr>
        <w:t>定める額とする。</w:t>
      </w:r>
      <w:r w:rsidR="00EF29FB" w:rsidRPr="00C556FE">
        <w:rPr>
          <w:rFonts w:hint="eastAsia"/>
        </w:rPr>
        <w:t xml:space="preserve">　</w:t>
      </w:r>
    </w:p>
    <w:p w:rsidR="001A2E2B" w:rsidRPr="00C556FE" w:rsidRDefault="001A2E2B" w:rsidP="004523E2"/>
    <w:p w:rsidR="00F802B0" w:rsidRPr="00C556FE" w:rsidRDefault="00CD2E3A" w:rsidP="006E7BFE">
      <w:pPr>
        <w:ind w:firstLineChars="100" w:firstLine="230"/>
      </w:pPr>
      <w:r w:rsidRPr="00C556FE">
        <w:rPr>
          <w:rFonts w:hint="eastAsia"/>
        </w:rPr>
        <w:t>（管</w:t>
      </w:r>
      <w:r w:rsidR="00977EED" w:rsidRPr="00C556FE">
        <w:rPr>
          <w:rFonts w:hint="eastAsia"/>
        </w:rPr>
        <w:t xml:space="preserve">　</w:t>
      </w:r>
      <w:r w:rsidRPr="00C556FE">
        <w:rPr>
          <w:rFonts w:hint="eastAsia"/>
        </w:rPr>
        <w:t>理</w:t>
      </w:r>
      <w:r w:rsidR="00F802B0" w:rsidRPr="00C556FE">
        <w:rPr>
          <w:rFonts w:hint="eastAsia"/>
        </w:rPr>
        <w:t>）</w:t>
      </w:r>
    </w:p>
    <w:p w:rsidR="00484969" w:rsidRPr="00C556FE" w:rsidRDefault="00F802B0" w:rsidP="004523E2">
      <w:pPr>
        <w:numPr>
          <w:ilvl w:val="0"/>
          <w:numId w:val="1"/>
        </w:numPr>
        <w:tabs>
          <w:tab w:val="clear" w:pos="840"/>
        </w:tabs>
        <w:ind w:left="180" w:hanging="180"/>
      </w:pPr>
      <w:r w:rsidRPr="00C556FE">
        <w:rPr>
          <w:rFonts w:hint="eastAsia"/>
        </w:rPr>
        <w:t>基金に属する現金は、</w:t>
      </w:r>
      <w:r w:rsidR="00CD2E3A" w:rsidRPr="00C556FE">
        <w:rPr>
          <w:rFonts w:hint="eastAsia"/>
        </w:rPr>
        <w:t>金融機関への預金、その他最も確実かつ有利な方法により保管するもの</w:t>
      </w:r>
      <w:r w:rsidR="00484969" w:rsidRPr="00C556FE">
        <w:rPr>
          <w:rFonts w:hint="eastAsia"/>
        </w:rPr>
        <w:t>とする。</w:t>
      </w:r>
    </w:p>
    <w:p w:rsidR="001A2E2B" w:rsidRPr="00C556FE" w:rsidRDefault="001A2E2B" w:rsidP="004523E2"/>
    <w:p w:rsidR="00484969" w:rsidRPr="00C556FE" w:rsidRDefault="00484969" w:rsidP="006E7BFE">
      <w:pPr>
        <w:ind w:firstLineChars="100" w:firstLine="230"/>
      </w:pPr>
      <w:r w:rsidRPr="00C556FE">
        <w:rPr>
          <w:rFonts w:hint="eastAsia"/>
        </w:rPr>
        <w:t>（</w:t>
      </w:r>
      <w:r w:rsidR="00BD059F" w:rsidRPr="00C556FE">
        <w:rPr>
          <w:rFonts w:hint="eastAsia"/>
        </w:rPr>
        <w:t>運用収益</w:t>
      </w:r>
      <w:r w:rsidR="00977EED" w:rsidRPr="00C556FE">
        <w:rPr>
          <w:rFonts w:hint="eastAsia"/>
        </w:rPr>
        <w:t>の処理</w:t>
      </w:r>
      <w:r w:rsidRPr="00C556FE">
        <w:rPr>
          <w:rFonts w:hint="eastAsia"/>
        </w:rPr>
        <w:t>）</w:t>
      </w:r>
    </w:p>
    <w:p w:rsidR="00484969" w:rsidRPr="00C556FE" w:rsidRDefault="00484969" w:rsidP="004523E2">
      <w:pPr>
        <w:numPr>
          <w:ilvl w:val="0"/>
          <w:numId w:val="1"/>
        </w:numPr>
        <w:tabs>
          <w:tab w:val="clear" w:pos="840"/>
          <w:tab w:val="num" w:pos="180"/>
        </w:tabs>
        <w:ind w:left="180" w:hanging="180"/>
      </w:pPr>
      <w:r w:rsidRPr="00C556FE">
        <w:rPr>
          <w:rFonts w:hint="eastAsia"/>
        </w:rPr>
        <w:t>基金</w:t>
      </w:r>
      <w:r w:rsidR="00BF4CE9">
        <w:rPr>
          <w:rFonts w:hint="eastAsia"/>
        </w:rPr>
        <w:t>の運用から生じる収益は、予算に計上して</w:t>
      </w:r>
      <w:r w:rsidR="00977EED" w:rsidRPr="00C556FE">
        <w:rPr>
          <w:rFonts w:hint="eastAsia"/>
        </w:rPr>
        <w:t>基金に</w:t>
      </w:r>
      <w:r w:rsidR="00605ABB" w:rsidRPr="00C556FE">
        <w:rPr>
          <w:rFonts w:hint="eastAsia"/>
        </w:rPr>
        <w:t>編入するものとす</w:t>
      </w:r>
      <w:r w:rsidR="00977EED" w:rsidRPr="00C556FE">
        <w:rPr>
          <w:rFonts w:hint="eastAsia"/>
        </w:rPr>
        <w:t>る。</w:t>
      </w:r>
    </w:p>
    <w:p w:rsidR="00684B09" w:rsidRPr="00C556FE" w:rsidRDefault="00684B09" w:rsidP="00684B09">
      <w:pPr>
        <w:ind w:left="180"/>
      </w:pPr>
    </w:p>
    <w:p w:rsidR="00684B09" w:rsidRPr="00C556FE" w:rsidRDefault="00684B09" w:rsidP="00684B09">
      <w:pPr>
        <w:ind w:firstLineChars="100" w:firstLine="230"/>
      </w:pPr>
      <w:r w:rsidRPr="00C556FE">
        <w:rPr>
          <w:rFonts w:hint="eastAsia"/>
        </w:rPr>
        <w:t>（</w:t>
      </w:r>
      <w:r w:rsidR="006011C2" w:rsidRPr="00C556FE">
        <w:rPr>
          <w:rFonts w:hint="eastAsia"/>
        </w:rPr>
        <w:t>処　分</w:t>
      </w:r>
      <w:r w:rsidRPr="00C556FE">
        <w:rPr>
          <w:rFonts w:hint="eastAsia"/>
        </w:rPr>
        <w:t>）</w:t>
      </w:r>
    </w:p>
    <w:p w:rsidR="008A4B5A" w:rsidRPr="00C556FE" w:rsidRDefault="006011C2" w:rsidP="008A4B5A">
      <w:pPr>
        <w:numPr>
          <w:ilvl w:val="0"/>
          <w:numId w:val="1"/>
        </w:numPr>
        <w:ind w:left="2" w:firstLine="2"/>
      </w:pPr>
      <w:r w:rsidRPr="00C556FE">
        <w:rPr>
          <w:rFonts w:hint="eastAsia"/>
        </w:rPr>
        <w:t>基金は、</w:t>
      </w:r>
      <w:r w:rsidR="00825FF4" w:rsidRPr="00C556FE">
        <w:rPr>
          <w:rFonts w:hint="eastAsia"/>
        </w:rPr>
        <w:t>修学金事業</w:t>
      </w:r>
      <w:r w:rsidR="008A4B5A" w:rsidRPr="00C556FE">
        <w:rPr>
          <w:rFonts w:hint="eastAsia"/>
        </w:rPr>
        <w:t>の</w:t>
      </w:r>
      <w:r w:rsidR="00605ABB" w:rsidRPr="00C556FE">
        <w:rPr>
          <w:rFonts w:hint="eastAsia"/>
        </w:rPr>
        <w:t>実施</w:t>
      </w:r>
      <w:r w:rsidR="00DD0845" w:rsidRPr="00C556FE">
        <w:rPr>
          <w:rFonts w:hint="eastAsia"/>
        </w:rPr>
        <w:t>に要する経費</w:t>
      </w:r>
      <w:r w:rsidR="00BD059F" w:rsidRPr="00C556FE">
        <w:rPr>
          <w:rFonts w:hint="eastAsia"/>
        </w:rPr>
        <w:t>の財源に充てる場合に限り、これを</w:t>
      </w:r>
    </w:p>
    <w:p w:rsidR="00684B09" w:rsidRPr="00C556FE" w:rsidRDefault="00BD059F" w:rsidP="008A4B5A">
      <w:pPr>
        <w:ind w:left="4" w:firstLineChars="100" w:firstLine="230"/>
      </w:pPr>
      <w:r w:rsidRPr="00C556FE">
        <w:rPr>
          <w:rFonts w:hint="eastAsia"/>
        </w:rPr>
        <w:t>処分することができる</w:t>
      </w:r>
      <w:r w:rsidR="000B3CA2" w:rsidRPr="00C556FE">
        <w:rPr>
          <w:rFonts w:hint="eastAsia"/>
        </w:rPr>
        <w:t>。</w:t>
      </w:r>
    </w:p>
    <w:p w:rsidR="001A2E2B" w:rsidRPr="00C556FE" w:rsidRDefault="001A2E2B" w:rsidP="00684B09"/>
    <w:p w:rsidR="00484969" w:rsidRPr="00C556FE" w:rsidRDefault="00484969" w:rsidP="006E7BFE">
      <w:pPr>
        <w:ind w:firstLineChars="100" w:firstLine="230"/>
      </w:pPr>
      <w:r w:rsidRPr="00C556FE">
        <w:rPr>
          <w:rFonts w:hint="eastAsia"/>
        </w:rPr>
        <w:t>（</w:t>
      </w:r>
      <w:r w:rsidR="006011C2" w:rsidRPr="00C556FE">
        <w:rPr>
          <w:rFonts w:hint="eastAsia"/>
        </w:rPr>
        <w:t>基金の廃止</w:t>
      </w:r>
      <w:r w:rsidRPr="00C556FE">
        <w:rPr>
          <w:rFonts w:hint="eastAsia"/>
        </w:rPr>
        <w:t>）</w:t>
      </w:r>
    </w:p>
    <w:p w:rsidR="00484969" w:rsidRPr="00C556FE" w:rsidRDefault="00DD0845" w:rsidP="004523E2">
      <w:pPr>
        <w:numPr>
          <w:ilvl w:val="0"/>
          <w:numId w:val="1"/>
        </w:numPr>
        <w:tabs>
          <w:tab w:val="clear" w:pos="840"/>
          <w:tab w:val="num" w:pos="180"/>
        </w:tabs>
        <w:ind w:left="180" w:hanging="180"/>
      </w:pPr>
      <w:r w:rsidRPr="00C556FE">
        <w:rPr>
          <w:rFonts w:hint="eastAsia"/>
        </w:rPr>
        <w:t>修学金事業実施</w:t>
      </w:r>
      <w:r w:rsidR="006011C2" w:rsidRPr="00C556FE">
        <w:rPr>
          <w:rFonts w:hint="eastAsia"/>
        </w:rPr>
        <w:t>の結果、</w:t>
      </w:r>
      <w:r w:rsidR="00484969" w:rsidRPr="00C556FE">
        <w:rPr>
          <w:rFonts w:hint="eastAsia"/>
        </w:rPr>
        <w:t>基</w:t>
      </w:r>
      <w:r w:rsidR="001369D4" w:rsidRPr="00C556FE">
        <w:rPr>
          <w:rFonts w:hint="eastAsia"/>
        </w:rPr>
        <w:t>金</w:t>
      </w:r>
      <w:r w:rsidRPr="00C556FE">
        <w:rPr>
          <w:rFonts w:hint="eastAsia"/>
        </w:rPr>
        <w:t>残高が少額となり修学金事業の継続が困難となった場合</w:t>
      </w:r>
      <w:r w:rsidR="00605ABB" w:rsidRPr="00C556FE">
        <w:rPr>
          <w:rFonts w:hint="eastAsia"/>
        </w:rPr>
        <w:t>は、</w:t>
      </w:r>
      <w:r w:rsidR="006011C2" w:rsidRPr="00C556FE">
        <w:rPr>
          <w:rFonts w:hint="eastAsia"/>
        </w:rPr>
        <w:t>基金を廃止するものとする</w:t>
      </w:r>
      <w:r w:rsidR="00484969" w:rsidRPr="00C556FE">
        <w:rPr>
          <w:rFonts w:hint="eastAsia"/>
        </w:rPr>
        <w:t>。</w:t>
      </w:r>
    </w:p>
    <w:p w:rsidR="001A2E2B" w:rsidRPr="00C556FE" w:rsidRDefault="001A2E2B" w:rsidP="004523E2"/>
    <w:p w:rsidR="00484969" w:rsidRPr="00C556FE" w:rsidRDefault="001369D4" w:rsidP="006E7BFE">
      <w:pPr>
        <w:ind w:firstLineChars="100" w:firstLine="230"/>
      </w:pPr>
      <w:r w:rsidRPr="00C556FE">
        <w:rPr>
          <w:rFonts w:hint="eastAsia"/>
        </w:rPr>
        <w:t>（委　任</w:t>
      </w:r>
      <w:r w:rsidR="00484969" w:rsidRPr="00C556FE">
        <w:rPr>
          <w:rFonts w:hint="eastAsia"/>
        </w:rPr>
        <w:t>）</w:t>
      </w:r>
    </w:p>
    <w:p w:rsidR="00484969" w:rsidRPr="00C556FE" w:rsidRDefault="001369D4" w:rsidP="004523E2">
      <w:pPr>
        <w:numPr>
          <w:ilvl w:val="0"/>
          <w:numId w:val="1"/>
        </w:numPr>
        <w:tabs>
          <w:tab w:val="clear" w:pos="840"/>
          <w:tab w:val="num" w:pos="180"/>
        </w:tabs>
        <w:ind w:left="180" w:hanging="180"/>
      </w:pPr>
      <w:r w:rsidRPr="00C556FE">
        <w:rPr>
          <w:rFonts w:hint="eastAsia"/>
        </w:rPr>
        <w:t>この規程に定めるもののほか、基金に関し必要な事項は、会長が別に定める</w:t>
      </w:r>
      <w:r w:rsidR="00484969" w:rsidRPr="00C556FE">
        <w:rPr>
          <w:rFonts w:hint="eastAsia"/>
        </w:rPr>
        <w:t>。</w:t>
      </w:r>
    </w:p>
    <w:p w:rsidR="001A2E2B" w:rsidRPr="00C556FE" w:rsidRDefault="001A2E2B" w:rsidP="004523E2"/>
    <w:p w:rsidR="001A2E2B" w:rsidRPr="00C556FE" w:rsidRDefault="001A2E2B" w:rsidP="009C5EAD">
      <w:pPr>
        <w:ind w:firstLineChars="200" w:firstLine="459"/>
        <w:rPr>
          <w:rFonts w:ascii="ＭＳ ゴシック" w:eastAsia="ＭＳ ゴシック" w:hAnsi="ＭＳ ゴシック"/>
        </w:rPr>
      </w:pPr>
      <w:r w:rsidRPr="00C556FE">
        <w:rPr>
          <w:rFonts w:ascii="ＭＳ ゴシック" w:eastAsia="ＭＳ ゴシック" w:hAnsi="ＭＳ ゴシック" w:hint="eastAsia"/>
        </w:rPr>
        <w:t>附</w:t>
      </w:r>
      <w:r w:rsidR="009C5EAD">
        <w:rPr>
          <w:rFonts w:ascii="ＭＳ ゴシック" w:eastAsia="ＭＳ ゴシック" w:hAnsi="ＭＳ ゴシック" w:hint="eastAsia"/>
        </w:rPr>
        <w:t xml:space="preserve">　</w:t>
      </w:r>
      <w:r w:rsidRPr="00C556FE">
        <w:rPr>
          <w:rFonts w:ascii="ＭＳ ゴシック" w:eastAsia="ＭＳ ゴシック" w:hAnsi="ＭＳ ゴシック" w:hint="eastAsia"/>
        </w:rPr>
        <w:t>則</w:t>
      </w:r>
    </w:p>
    <w:p w:rsidR="00F56E64" w:rsidRPr="00C556FE" w:rsidRDefault="001A2E2B" w:rsidP="009C5EAD">
      <w:pPr>
        <w:ind w:firstLineChars="100" w:firstLine="230"/>
      </w:pPr>
      <w:r w:rsidRPr="00C556FE">
        <w:rPr>
          <w:rFonts w:hint="eastAsia"/>
        </w:rPr>
        <w:t>この規程は、平成</w:t>
      </w:r>
      <w:r w:rsidR="00FD57F2">
        <w:rPr>
          <w:rFonts w:hint="eastAsia"/>
        </w:rPr>
        <w:t>28</w:t>
      </w:r>
      <w:r w:rsidRPr="00C556FE">
        <w:rPr>
          <w:rFonts w:hint="eastAsia"/>
        </w:rPr>
        <w:t>年</w:t>
      </w:r>
      <w:r w:rsidR="00FD57F2">
        <w:rPr>
          <w:rFonts w:hint="eastAsia"/>
        </w:rPr>
        <w:t>4</w:t>
      </w:r>
      <w:r w:rsidRPr="00C556FE">
        <w:rPr>
          <w:rFonts w:hint="eastAsia"/>
        </w:rPr>
        <w:t>月</w:t>
      </w:r>
      <w:r w:rsidR="00FD57F2">
        <w:rPr>
          <w:rFonts w:hint="eastAsia"/>
        </w:rPr>
        <w:t>1</w:t>
      </w:r>
      <w:bookmarkStart w:id="0" w:name="_GoBack"/>
      <w:bookmarkEnd w:id="0"/>
      <w:r w:rsidRPr="00C556FE">
        <w:rPr>
          <w:rFonts w:hint="eastAsia"/>
        </w:rPr>
        <w:t>日から施行する。</w:t>
      </w:r>
    </w:p>
    <w:p w:rsidR="001A2E2B" w:rsidRPr="00C556FE" w:rsidRDefault="001A2E2B" w:rsidP="0036575E">
      <w:pPr>
        <w:widowControl/>
        <w:jc w:val="left"/>
      </w:pPr>
    </w:p>
    <w:sectPr w:rsidR="001A2E2B" w:rsidRPr="00C556FE" w:rsidSect="00D15680">
      <w:footerReference w:type="even" r:id="rId8"/>
      <w:footerReference w:type="default" r:id="rId9"/>
      <w:pgSz w:w="11906" w:h="16838" w:code="9"/>
      <w:pgMar w:top="1418" w:right="1418" w:bottom="1418" w:left="1701" w:header="851" w:footer="680" w:gutter="0"/>
      <w:pgNumType w:fmt="numberInDash" w:start="1"/>
      <w:cols w:space="425"/>
      <w:docGrid w:type="linesAndChars" w:linePitch="350" w:charSpace="19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543" w:rsidRDefault="00D32543">
      <w:r>
        <w:separator/>
      </w:r>
    </w:p>
  </w:endnote>
  <w:endnote w:type="continuationSeparator" w:id="0">
    <w:p w:rsidR="00D32543" w:rsidRDefault="00D3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91" w:rsidRDefault="009B5091" w:rsidP="00C76CA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B5091" w:rsidRDefault="009B50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91" w:rsidRDefault="009B5091" w:rsidP="00747658">
    <w:pPr>
      <w:pStyle w:val="a4"/>
      <w:framePr w:wrap="around" w:vAnchor="text" w:hAnchor="page" w:x="5842" w:y="23"/>
      <w:rPr>
        <w:rStyle w:val="a5"/>
      </w:rPr>
    </w:pPr>
  </w:p>
  <w:p w:rsidR="009B5091" w:rsidRPr="004B710D" w:rsidRDefault="009B5091" w:rsidP="004B710D">
    <w:pPr>
      <w:pStyle w:val="a4"/>
      <w:tabs>
        <w:tab w:val="left" w:pos="1792"/>
      </w:tabs>
      <w:jc w:val="center"/>
    </w:pPr>
  </w:p>
  <w:p w:rsidR="009B5091" w:rsidRDefault="009B50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543" w:rsidRDefault="00D32543">
      <w:r>
        <w:separator/>
      </w:r>
    </w:p>
  </w:footnote>
  <w:footnote w:type="continuationSeparator" w:id="0">
    <w:p w:rsidR="00D32543" w:rsidRDefault="00D32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A98"/>
    <w:multiLevelType w:val="hybridMultilevel"/>
    <w:tmpl w:val="A498DA8C"/>
    <w:lvl w:ilvl="0" w:tplc="30081C8C">
      <w:start w:val="4"/>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E823738"/>
    <w:multiLevelType w:val="hybridMultilevel"/>
    <w:tmpl w:val="1EA61224"/>
    <w:lvl w:ilvl="0" w:tplc="30081C8C">
      <w:start w:val="1"/>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092696C"/>
    <w:multiLevelType w:val="hybridMultilevel"/>
    <w:tmpl w:val="4D22944E"/>
    <w:lvl w:ilvl="0" w:tplc="30081C8C">
      <w:start w:val="1"/>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6946A1E"/>
    <w:multiLevelType w:val="hybridMultilevel"/>
    <w:tmpl w:val="2C62F614"/>
    <w:lvl w:ilvl="0" w:tplc="289C5724">
      <w:start w:val="1"/>
      <w:numFmt w:val="decimalFullWidth"/>
      <w:lvlText w:val="第%1条"/>
      <w:lvlJc w:val="left"/>
      <w:pPr>
        <w:tabs>
          <w:tab w:val="num" w:pos="840"/>
        </w:tabs>
        <w:ind w:left="840" w:hanging="840"/>
      </w:pPr>
      <w:rPr>
        <w:rFonts w:ascii="ＭＳ ゴシック" w:eastAsia="ＭＳ ゴシック" w:hAnsi="ＭＳ ゴシック"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A795394"/>
    <w:multiLevelType w:val="multilevel"/>
    <w:tmpl w:val="9B102CFE"/>
    <w:lvl w:ilvl="0">
      <w:start w:val="1"/>
      <w:numFmt w:val="decimalFullWidth"/>
      <w:lvlText w:val="第%1条"/>
      <w:lvlJc w:val="left"/>
      <w:pPr>
        <w:tabs>
          <w:tab w:val="num" w:pos="840"/>
        </w:tabs>
        <w:ind w:left="840" w:hanging="840"/>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2E39016E"/>
    <w:multiLevelType w:val="multilevel"/>
    <w:tmpl w:val="1EA61224"/>
    <w:lvl w:ilvl="0">
      <w:start w:val="1"/>
      <w:numFmt w:val="decimalFullWidth"/>
      <w:lvlText w:val="第%1条"/>
      <w:lvlJc w:val="left"/>
      <w:pPr>
        <w:tabs>
          <w:tab w:val="num" w:pos="840"/>
        </w:tabs>
        <w:ind w:left="840" w:hanging="840"/>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60C11818"/>
    <w:multiLevelType w:val="multilevel"/>
    <w:tmpl w:val="52AE43C4"/>
    <w:lvl w:ilvl="0">
      <w:start w:val="1"/>
      <w:numFmt w:val="decimalFullWidth"/>
      <w:lvlText w:val="第%1条"/>
      <w:lvlJc w:val="left"/>
      <w:pPr>
        <w:tabs>
          <w:tab w:val="num" w:pos="840"/>
        </w:tabs>
        <w:ind w:left="840" w:hanging="840"/>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6CC74BF1"/>
    <w:multiLevelType w:val="multilevel"/>
    <w:tmpl w:val="9B102CFE"/>
    <w:lvl w:ilvl="0">
      <w:start w:val="1"/>
      <w:numFmt w:val="decimalFullWidth"/>
      <w:lvlText w:val="第%1条"/>
      <w:lvlJc w:val="left"/>
      <w:pPr>
        <w:tabs>
          <w:tab w:val="num" w:pos="840"/>
        </w:tabs>
        <w:ind w:left="840" w:hanging="840"/>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6E145607"/>
    <w:multiLevelType w:val="multilevel"/>
    <w:tmpl w:val="4D22944E"/>
    <w:lvl w:ilvl="0">
      <w:start w:val="1"/>
      <w:numFmt w:val="decimalFullWidth"/>
      <w:lvlText w:val="第%1条"/>
      <w:lvlJc w:val="left"/>
      <w:pPr>
        <w:tabs>
          <w:tab w:val="num" w:pos="840"/>
        </w:tabs>
        <w:ind w:left="840" w:hanging="840"/>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7E252456"/>
    <w:multiLevelType w:val="hybridMultilevel"/>
    <w:tmpl w:val="52AE43C4"/>
    <w:lvl w:ilvl="0" w:tplc="30081C8C">
      <w:start w:val="1"/>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9"/>
  </w:num>
  <w:num w:numId="3">
    <w:abstractNumId w:val="7"/>
  </w:num>
  <w:num w:numId="4">
    <w:abstractNumId w:val="4"/>
  </w:num>
  <w:num w:numId="5">
    <w:abstractNumId w:val="6"/>
  </w:num>
  <w:num w:numId="6">
    <w:abstractNumId w:val="2"/>
  </w:num>
  <w:num w:numId="7">
    <w:abstractNumId w:val="8"/>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97"/>
    <w:rsid w:val="000301C3"/>
    <w:rsid w:val="0004249B"/>
    <w:rsid w:val="000B2A34"/>
    <w:rsid w:val="000B3CA2"/>
    <w:rsid w:val="000E3F97"/>
    <w:rsid w:val="000F3B5A"/>
    <w:rsid w:val="00114D6C"/>
    <w:rsid w:val="001369D4"/>
    <w:rsid w:val="00173D0B"/>
    <w:rsid w:val="001A2E2B"/>
    <w:rsid w:val="001C073B"/>
    <w:rsid w:val="001C385B"/>
    <w:rsid w:val="001E6805"/>
    <w:rsid w:val="00202997"/>
    <w:rsid w:val="0020688E"/>
    <w:rsid w:val="00237E28"/>
    <w:rsid w:val="002640D7"/>
    <w:rsid w:val="00274282"/>
    <w:rsid w:val="0028444F"/>
    <w:rsid w:val="002C1D24"/>
    <w:rsid w:val="002C64C6"/>
    <w:rsid w:val="002E6420"/>
    <w:rsid w:val="0031083E"/>
    <w:rsid w:val="00312C04"/>
    <w:rsid w:val="0036575E"/>
    <w:rsid w:val="003903DA"/>
    <w:rsid w:val="00391645"/>
    <w:rsid w:val="003B3B97"/>
    <w:rsid w:val="004523E2"/>
    <w:rsid w:val="00455B42"/>
    <w:rsid w:val="00484969"/>
    <w:rsid w:val="004B710D"/>
    <w:rsid w:val="005328A5"/>
    <w:rsid w:val="005559B5"/>
    <w:rsid w:val="005730C3"/>
    <w:rsid w:val="005873C4"/>
    <w:rsid w:val="006011C2"/>
    <w:rsid w:val="00605ABB"/>
    <w:rsid w:val="00670D05"/>
    <w:rsid w:val="00684B09"/>
    <w:rsid w:val="00695590"/>
    <w:rsid w:val="006B4792"/>
    <w:rsid w:val="006E7BFE"/>
    <w:rsid w:val="006F29D8"/>
    <w:rsid w:val="006F5111"/>
    <w:rsid w:val="006F5C02"/>
    <w:rsid w:val="006F69E4"/>
    <w:rsid w:val="00731088"/>
    <w:rsid w:val="00747658"/>
    <w:rsid w:val="007657BD"/>
    <w:rsid w:val="007F7D80"/>
    <w:rsid w:val="008052BB"/>
    <w:rsid w:val="00825FF4"/>
    <w:rsid w:val="00837EF2"/>
    <w:rsid w:val="00845966"/>
    <w:rsid w:val="0085080A"/>
    <w:rsid w:val="00887B70"/>
    <w:rsid w:val="008A4B5A"/>
    <w:rsid w:val="008C2977"/>
    <w:rsid w:val="008F3103"/>
    <w:rsid w:val="00915919"/>
    <w:rsid w:val="009230A2"/>
    <w:rsid w:val="0093320E"/>
    <w:rsid w:val="00956BA0"/>
    <w:rsid w:val="00966563"/>
    <w:rsid w:val="00977EED"/>
    <w:rsid w:val="00980532"/>
    <w:rsid w:val="00986ABC"/>
    <w:rsid w:val="009B5091"/>
    <w:rsid w:val="009C5EAD"/>
    <w:rsid w:val="009C6AC7"/>
    <w:rsid w:val="009C7BC4"/>
    <w:rsid w:val="00A131FC"/>
    <w:rsid w:val="00AB1A5B"/>
    <w:rsid w:val="00AC18C4"/>
    <w:rsid w:val="00AE1B20"/>
    <w:rsid w:val="00B87B8E"/>
    <w:rsid w:val="00B91918"/>
    <w:rsid w:val="00B96540"/>
    <w:rsid w:val="00BD059F"/>
    <w:rsid w:val="00BF4CE9"/>
    <w:rsid w:val="00C22A47"/>
    <w:rsid w:val="00C556FE"/>
    <w:rsid w:val="00C7094C"/>
    <w:rsid w:val="00C76CA3"/>
    <w:rsid w:val="00C846C0"/>
    <w:rsid w:val="00CD0FA4"/>
    <w:rsid w:val="00CD175D"/>
    <w:rsid w:val="00CD2E3A"/>
    <w:rsid w:val="00D15680"/>
    <w:rsid w:val="00D22F1B"/>
    <w:rsid w:val="00D32543"/>
    <w:rsid w:val="00DD0845"/>
    <w:rsid w:val="00DD7770"/>
    <w:rsid w:val="00DE1B7F"/>
    <w:rsid w:val="00DE37A8"/>
    <w:rsid w:val="00E74133"/>
    <w:rsid w:val="00EA6D66"/>
    <w:rsid w:val="00EC0AAF"/>
    <w:rsid w:val="00ED4EC0"/>
    <w:rsid w:val="00EE41A6"/>
    <w:rsid w:val="00EF29FB"/>
    <w:rsid w:val="00F01934"/>
    <w:rsid w:val="00F56E64"/>
    <w:rsid w:val="00F65E3A"/>
    <w:rsid w:val="00F802B0"/>
    <w:rsid w:val="00FC64BC"/>
    <w:rsid w:val="00FC650E"/>
    <w:rsid w:val="00FD57F2"/>
    <w:rsid w:val="00FF7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1A5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1A5B"/>
    <w:pPr>
      <w:tabs>
        <w:tab w:val="center" w:pos="4252"/>
        <w:tab w:val="right" w:pos="8504"/>
      </w:tabs>
      <w:snapToGrid w:val="0"/>
    </w:pPr>
  </w:style>
  <w:style w:type="paragraph" w:styleId="a4">
    <w:name w:val="footer"/>
    <w:basedOn w:val="a"/>
    <w:rsid w:val="00AB1A5B"/>
    <w:pPr>
      <w:tabs>
        <w:tab w:val="center" w:pos="4252"/>
        <w:tab w:val="right" w:pos="8504"/>
      </w:tabs>
      <w:snapToGrid w:val="0"/>
    </w:pPr>
  </w:style>
  <w:style w:type="character" w:styleId="a5">
    <w:name w:val="page number"/>
    <w:basedOn w:val="a0"/>
    <w:rsid w:val="00AB1A5B"/>
  </w:style>
  <w:style w:type="paragraph" w:styleId="a6">
    <w:name w:val="Balloon Text"/>
    <w:basedOn w:val="a"/>
    <w:semiHidden/>
    <w:rsid w:val="00AB1A5B"/>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1A5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1A5B"/>
    <w:pPr>
      <w:tabs>
        <w:tab w:val="center" w:pos="4252"/>
        <w:tab w:val="right" w:pos="8504"/>
      </w:tabs>
      <w:snapToGrid w:val="0"/>
    </w:pPr>
  </w:style>
  <w:style w:type="paragraph" w:styleId="a4">
    <w:name w:val="footer"/>
    <w:basedOn w:val="a"/>
    <w:rsid w:val="00AB1A5B"/>
    <w:pPr>
      <w:tabs>
        <w:tab w:val="center" w:pos="4252"/>
        <w:tab w:val="right" w:pos="8504"/>
      </w:tabs>
      <w:snapToGrid w:val="0"/>
    </w:pPr>
  </w:style>
  <w:style w:type="character" w:styleId="a5">
    <w:name w:val="page number"/>
    <w:basedOn w:val="a0"/>
    <w:rsid w:val="00AB1A5B"/>
  </w:style>
  <w:style w:type="paragraph" w:styleId="a6">
    <w:name w:val="Balloon Text"/>
    <w:basedOn w:val="a"/>
    <w:semiHidden/>
    <w:rsid w:val="00AB1A5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　愛媛県社会福祉協議会職員給与等支給規程</vt:lpstr>
      <vt:lpstr>社会福祉法人　愛媛県社会福祉協議会職員給与等支給規程</vt:lpstr>
    </vt:vector>
  </TitlesOfParts>
  <Company>総務民生課</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　愛媛県社会福祉協議会職員給与等支給規程</dc:title>
  <dc:creator>愛媛県社会福祉協議会</dc:creator>
  <cp:lastModifiedBy>chiiki5</cp:lastModifiedBy>
  <cp:revision>8</cp:revision>
  <cp:lastPrinted>2016-01-14T09:25:00Z</cp:lastPrinted>
  <dcterms:created xsi:type="dcterms:W3CDTF">2016-01-14T09:26:00Z</dcterms:created>
  <dcterms:modified xsi:type="dcterms:W3CDTF">2016-03-08T06:21:00Z</dcterms:modified>
</cp:coreProperties>
</file>